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3FCB0563" w14:textId="77777777" w:rsidTr="00FC739C">
        <w:tc>
          <w:tcPr>
            <w:tcW w:w="4644" w:type="dxa"/>
            <w:shd w:val="clear" w:color="auto" w:fill="D9D9D9"/>
          </w:tcPr>
          <w:p w14:paraId="10020A3E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394FA71E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7AA97919" w14:textId="77777777" w:rsidTr="00FC739C">
        <w:tc>
          <w:tcPr>
            <w:tcW w:w="4644" w:type="dxa"/>
            <w:shd w:val="clear" w:color="auto" w:fill="auto"/>
          </w:tcPr>
          <w:p w14:paraId="6A9A787C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430D1EDD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A13CF1">
              <w:rPr>
                <w:rFonts w:ascii="Calibri" w:hAnsi="Calibri"/>
                <w:bCs/>
              </w:rPr>
              <w:t>pengembangan</w:t>
            </w:r>
            <w:proofErr w:type="spellEnd"/>
            <w:r w:rsid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="00A13CF1">
              <w:rPr>
                <w:rFonts w:ascii="Calibri" w:hAnsi="Calibri"/>
                <w:bCs/>
              </w:rPr>
              <w:t>aplikasi</w:t>
            </w:r>
            <w:proofErr w:type="spellEnd"/>
            <w:r w:rsidR="00FF344A">
              <w:rPr>
                <w:rFonts w:ascii="Calibri" w:hAnsi="Calibri"/>
                <w:bCs/>
              </w:rPr>
              <w:t>.</w:t>
            </w:r>
          </w:p>
          <w:p w14:paraId="6965DAC0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10C43">
              <w:rPr>
                <w:rFonts w:ascii="Calibri" w:hAnsi="Calibri" w:cs="Arial"/>
                <w:color w:val="000000"/>
              </w:rPr>
              <w:t>penanganan</w:t>
            </w:r>
            <w:proofErr w:type="spellEnd"/>
            <w:r w:rsidR="00910C43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910C43">
              <w:rPr>
                <w:rFonts w:ascii="Calibri" w:hAnsi="Calibri" w:cs="Arial"/>
                <w:color w:val="000000"/>
              </w:rPr>
              <w:t>gangguan</w:t>
            </w:r>
            <w:proofErr w:type="spellEnd"/>
            <w:r w:rsidR="00910C43">
              <w:rPr>
                <w:rFonts w:ascii="Calibri" w:hAnsi="Calibri" w:cs="Arial"/>
                <w:color w:val="000000"/>
              </w:rPr>
              <w:t xml:space="preserve"> software.</w:t>
            </w:r>
          </w:p>
          <w:p w14:paraId="0385E91F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434CF6EB" w14:textId="47A3C156" w:rsidR="00DD62FC" w:rsidRPr="00296C00" w:rsidRDefault="005D08F9" w:rsidP="005D08F9">
            <w:pPr>
              <w:numPr>
                <w:ilvl w:val="1"/>
                <w:numId w:val="5"/>
              </w:numPr>
              <w:ind w:left="503"/>
              <w:jc w:val="both"/>
              <w:rPr>
                <w:rFonts w:ascii="Calibri" w:hAnsi="Calibri"/>
                <w:bCs/>
                <w:lang w:val="id-ID"/>
              </w:rPr>
            </w:pPr>
            <w:r w:rsidRPr="005D08F9">
              <w:rPr>
                <w:rFonts w:ascii="Calibri" w:hAnsi="Calibri"/>
                <w:bCs/>
                <w:lang w:val="id-ID"/>
              </w:rPr>
              <w:t xml:space="preserve">Prosedur backup database dan website ini hanya berlaku untuk aplikasi yang dikelola oleh Pusat Teknologi Informasi dan Pangkalan Data UIN </w:t>
            </w:r>
            <w:r w:rsidR="00AD2DB4">
              <w:rPr>
                <w:rFonts w:ascii="Calibri" w:hAnsi="Calibri"/>
                <w:bCs/>
              </w:rPr>
              <w:t xml:space="preserve">Raden Fatah </w:t>
            </w:r>
            <w:proofErr w:type="spellStart"/>
            <w:r w:rsidR="00AD2DB4">
              <w:rPr>
                <w:rFonts w:ascii="Calibri" w:hAnsi="Calibri"/>
                <w:bCs/>
              </w:rPr>
              <w:t>palembang</w:t>
            </w:r>
            <w:proofErr w:type="spellEnd"/>
          </w:p>
        </w:tc>
      </w:tr>
      <w:tr w:rsidR="00527FF7" w:rsidRPr="00296C00" w14:paraId="7F3FB228" w14:textId="77777777" w:rsidTr="00FC739C">
        <w:tc>
          <w:tcPr>
            <w:tcW w:w="4644" w:type="dxa"/>
            <w:shd w:val="clear" w:color="auto" w:fill="D9D9D9"/>
          </w:tcPr>
          <w:p w14:paraId="5297AB38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1F9055FE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27501065" w14:textId="77777777" w:rsidTr="00FC739C">
        <w:tc>
          <w:tcPr>
            <w:tcW w:w="4644" w:type="dxa"/>
            <w:shd w:val="clear" w:color="auto" w:fill="auto"/>
          </w:tcPr>
          <w:p w14:paraId="49A2B446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A42F492" w14:textId="77777777" w:rsidR="00AD2DB4" w:rsidRPr="00AD2DB4" w:rsidRDefault="00910C43" w:rsidP="00AD2DB4">
            <w:pPr>
              <w:numPr>
                <w:ilvl w:val="0"/>
                <w:numId w:val="31"/>
              </w:numPr>
              <w:ind w:left="496"/>
              <w:jc w:val="both"/>
              <w:rPr>
                <w:rFonts w:ascii="Calibri" w:hAnsi="Calibri"/>
                <w:lang w:val="id-ID"/>
              </w:rPr>
            </w:pPr>
            <w:r w:rsidRPr="00910C43">
              <w:rPr>
                <w:rFonts w:ascii="Calibri" w:eastAsia="Calibri" w:hAnsi="Calibri"/>
                <w:lang w:val="id-ID"/>
              </w:rPr>
              <w:t>Software adalah istilah khusus untuk data yang diformat, dan disimpan secara digital, termasuk program komputer, dokumentasinya, dan berbagai informasi yang bisa dibaca, dan ditulis oleh komputer.</w:t>
            </w:r>
          </w:p>
          <w:p w14:paraId="67314433" w14:textId="049D9CE1" w:rsidR="00AD2DB4" w:rsidRPr="00AD2DB4" w:rsidRDefault="00AD2DB4" w:rsidP="00AD2DB4">
            <w:pPr>
              <w:numPr>
                <w:ilvl w:val="0"/>
                <w:numId w:val="31"/>
              </w:numPr>
              <w:ind w:left="496"/>
              <w:jc w:val="both"/>
              <w:rPr>
                <w:rFonts w:ascii="Calibri" w:hAnsi="Calibri"/>
                <w:color w:val="000000" w:themeColor="text1"/>
                <w:lang w:val="id-ID"/>
              </w:rPr>
            </w:pPr>
            <w:proofErr w:type="spellStart"/>
            <w:r w:rsidRPr="00AD2DB4">
              <w:rPr>
                <w:rFonts w:ascii="Calibri" w:eastAsia="Calibri" w:hAnsi="Calibri"/>
              </w:rPr>
              <w:t>Wesbite</w:t>
            </w:r>
            <w:proofErr w:type="spellEnd"/>
            <w:r w:rsidRPr="00AD2DB4">
              <w:rPr>
                <w:rFonts w:ascii="Calibri" w:eastAsia="Calibri" w:hAnsi="Calibri"/>
              </w:rPr>
              <w:t xml:space="preserve"> </w:t>
            </w:r>
            <w:proofErr w:type="spellStart"/>
            <w:r w:rsidRPr="00AD2DB4">
              <w:rPr>
                <w:rFonts w:ascii="Calibri" w:eastAsia="Calibri" w:hAnsi="Calibri"/>
              </w:rPr>
              <w:t>adalah</w:t>
            </w:r>
            <w:proofErr w:type="spellEnd"/>
            <w:r w:rsidRPr="00AD2DB4">
              <w:rPr>
                <w:rFonts w:ascii="Calibri" w:eastAsia="Calibri" w:hAnsi="Calibri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kumpulan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halaman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dalam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suatu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domain yang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memuat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tentang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berbagai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informasi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agar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dapat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dibaca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dan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dilihat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oleh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pengguna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internet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melalui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sebuah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mesin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pencari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.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Informasi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yang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dapat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dimuat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dalam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sebuah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website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umumnya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berisi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mengenai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konten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gambar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ilustrasi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, video, dan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teks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untuk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berbagai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macam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kepentingan</w:t>
            </w:r>
            <w:proofErr w:type="spellEnd"/>
            <w:r w:rsidRPr="00AD2DB4">
              <w:rPr>
                <w:rFonts w:ascii="Roboto" w:hAnsi="Roboto"/>
                <w:color w:val="000000" w:themeColor="text1"/>
                <w:shd w:val="clear" w:color="auto" w:fill="FFFFFF"/>
              </w:rPr>
              <w:t>.</w:t>
            </w:r>
          </w:p>
          <w:p w14:paraId="23C06785" w14:textId="77777777" w:rsidR="00910C43" w:rsidRPr="00312CA4" w:rsidRDefault="00910C43" w:rsidP="00910C43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10CD19BC" w14:textId="77777777" w:rsidTr="00FC739C">
        <w:tc>
          <w:tcPr>
            <w:tcW w:w="4644" w:type="dxa"/>
            <w:shd w:val="clear" w:color="auto" w:fill="D9D9D9"/>
          </w:tcPr>
          <w:p w14:paraId="4591AA37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003BCA50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76054349" w14:textId="77777777" w:rsidTr="00FC739C">
        <w:tc>
          <w:tcPr>
            <w:tcW w:w="4644" w:type="dxa"/>
            <w:shd w:val="clear" w:color="auto" w:fill="auto"/>
          </w:tcPr>
          <w:p w14:paraId="2760FD65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4EE5C119" w14:textId="77777777" w:rsidR="00A13CF1" w:rsidRPr="00B044C7" w:rsidRDefault="00A13CF1" w:rsidP="00B044C7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</w:t>
            </w:r>
            <w:proofErr w:type="spellStart"/>
            <w:r>
              <w:rPr>
                <w:rFonts w:ascii="Calibri" w:hAnsi="Calibri"/>
                <w:bCs/>
              </w:rPr>
              <w:t>Pengembangan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Aplikasi</w:t>
            </w:r>
            <w:proofErr w:type="spellEnd"/>
          </w:p>
          <w:p w14:paraId="5F2DAAFB" w14:textId="77777777" w:rsidR="00B044C7" w:rsidRPr="00296C00" w:rsidRDefault="00B044C7" w:rsidP="00B044C7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449FD45E" w14:textId="77777777" w:rsidTr="00FC739C">
        <w:tc>
          <w:tcPr>
            <w:tcW w:w="4644" w:type="dxa"/>
            <w:shd w:val="clear" w:color="auto" w:fill="D9D9D9"/>
          </w:tcPr>
          <w:p w14:paraId="42F33B22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08306BAF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21527A0B" w14:textId="77777777" w:rsidTr="00FC739C">
        <w:tc>
          <w:tcPr>
            <w:tcW w:w="4644" w:type="dxa"/>
            <w:shd w:val="clear" w:color="auto" w:fill="auto"/>
          </w:tcPr>
          <w:p w14:paraId="42A2F20A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002C45F3" w14:textId="38E3EFBB" w:rsidR="00910C43" w:rsidRPr="006D6B06" w:rsidRDefault="00910C43" w:rsidP="00910C4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6D6B06">
              <w:rPr>
                <w:sz w:val="24"/>
                <w:szCs w:val="24"/>
                <w:lang w:val="en-US"/>
              </w:rPr>
              <w:t xml:space="preserve">Divisi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Pengambangan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bertanggung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jawab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menangani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gangguan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pada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kembangkan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oleh P</w:t>
            </w:r>
            <w:r w:rsidR="00AD2DB4">
              <w:rPr>
                <w:sz w:val="24"/>
                <w:szCs w:val="24"/>
                <w:lang w:val="en-US"/>
              </w:rPr>
              <w:t>US</w:t>
            </w:r>
            <w:r w:rsidRPr="006D6B06">
              <w:rPr>
                <w:sz w:val="24"/>
                <w:szCs w:val="24"/>
                <w:lang w:val="en-US"/>
              </w:rPr>
              <w:t xml:space="preserve">TIPD. </w:t>
            </w:r>
          </w:p>
          <w:p w14:paraId="3D84265D" w14:textId="77777777" w:rsidR="00910C43" w:rsidRPr="006D6B06" w:rsidRDefault="00910C43" w:rsidP="00910C43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6D6B06">
              <w:rPr>
                <w:sz w:val="24"/>
                <w:szCs w:val="24"/>
                <w:lang w:val="en-US"/>
              </w:rPr>
              <w:t>Laporan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gangguan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diserahkan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kepada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petugas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pelayanan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terlebih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dahulu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sebelum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ditangani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oleh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petugas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Divisi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Pengembangan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B06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6D6B06">
              <w:rPr>
                <w:sz w:val="24"/>
                <w:szCs w:val="24"/>
                <w:lang w:val="en-US"/>
              </w:rPr>
              <w:t xml:space="preserve"> (</w:t>
            </w:r>
            <w:r w:rsidRPr="006D6B06">
              <w:rPr>
                <w:i/>
                <w:sz w:val="24"/>
                <w:szCs w:val="24"/>
                <w:lang w:val="en-US"/>
              </w:rPr>
              <w:t>back-office)</w:t>
            </w:r>
            <w:r w:rsidRPr="006D6B06">
              <w:rPr>
                <w:sz w:val="24"/>
                <w:szCs w:val="24"/>
                <w:lang w:val="en-US"/>
              </w:rPr>
              <w:t>.</w:t>
            </w:r>
          </w:p>
          <w:p w14:paraId="11C08246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77BDDB29" w14:textId="77777777" w:rsidTr="00FC739C">
        <w:tc>
          <w:tcPr>
            <w:tcW w:w="4644" w:type="dxa"/>
            <w:shd w:val="clear" w:color="auto" w:fill="D9D9D9"/>
          </w:tcPr>
          <w:p w14:paraId="7420BDD4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271F52F2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2496EEC1" w14:textId="77777777" w:rsidTr="00FC739C">
        <w:tc>
          <w:tcPr>
            <w:tcW w:w="4644" w:type="dxa"/>
            <w:shd w:val="clear" w:color="auto" w:fill="auto"/>
          </w:tcPr>
          <w:p w14:paraId="498DBE83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DD282ED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6FF5A80B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3E3CA80E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3807F6E1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3B001743" w14:textId="77777777" w:rsidTr="00FC739C">
        <w:tc>
          <w:tcPr>
            <w:tcW w:w="4644" w:type="dxa"/>
            <w:shd w:val="clear" w:color="auto" w:fill="D9D9D9"/>
          </w:tcPr>
          <w:p w14:paraId="4D5233DC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659C5F47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0D893178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633B910C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7F386BFF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32941265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759270CC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0DFE4696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32017D53" w14:textId="77777777" w:rsidR="00910C43" w:rsidRDefault="00910C43" w:rsidP="00AD2DB4">
      <w:pPr>
        <w:rPr>
          <w:rFonts w:ascii="Calibri" w:hAnsi="Calibri"/>
          <w:lang w:val="id-ID"/>
        </w:rPr>
      </w:pPr>
    </w:p>
    <w:p w14:paraId="7E31A906" w14:textId="77777777" w:rsidR="00910C43" w:rsidRDefault="00910C43" w:rsidP="00635E9B">
      <w:pPr>
        <w:jc w:val="center"/>
        <w:rPr>
          <w:rFonts w:ascii="Calibri" w:hAnsi="Calibri"/>
          <w:lang w:val="id-ID"/>
        </w:rPr>
      </w:pPr>
    </w:p>
    <w:p w14:paraId="522E3D25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52EC98EB" w14:textId="126B9D0E" w:rsidR="007C7689" w:rsidRPr="00A13CF1" w:rsidRDefault="00910C43" w:rsidP="00635E9B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Penanganan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Gangguan</w:t>
      </w:r>
      <w:proofErr w:type="spellEnd"/>
      <w:r>
        <w:rPr>
          <w:rFonts w:ascii="Calibri" w:hAnsi="Calibri"/>
        </w:rPr>
        <w:t xml:space="preserve"> </w:t>
      </w:r>
      <w:proofErr w:type="spellStart"/>
      <w:r w:rsidR="00AD2DB4">
        <w:rPr>
          <w:rFonts w:ascii="Calibri" w:hAnsi="Calibri"/>
        </w:rPr>
        <w:t>atau</w:t>
      </w:r>
      <w:proofErr w:type="spellEnd"/>
      <w:r w:rsidR="00AD2DB4">
        <w:rPr>
          <w:rFonts w:ascii="Calibri" w:hAnsi="Calibri"/>
        </w:rPr>
        <w:t xml:space="preserve"> Error </w:t>
      </w:r>
      <w:r>
        <w:rPr>
          <w:rFonts w:ascii="Calibri" w:hAnsi="Calibri"/>
        </w:rPr>
        <w:t>Software</w:t>
      </w:r>
      <w:r w:rsidR="00AD2DB4">
        <w:rPr>
          <w:rFonts w:ascii="Calibri" w:hAnsi="Calibri"/>
        </w:rPr>
        <w:t xml:space="preserve"> dan Website</w:t>
      </w:r>
    </w:p>
    <w:p w14:paraId="59B35F76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979"/>
        <w:gridCol w:w="4536"/>
        <w:gridCol w:w="2380"/>
      </w:tblGrid>
      <w:tr w:rsidR="00910C43" w:rsidRPr="00910C43" w14:paraId="09720337" w14:textId="77777777" w:rsidTr="006D6B06">
        <w:trPr>
          <w:jc w:val="center"/>
        </w:trPr>
        <w:tc>
          <w:tcPr>
            <w:tcW w:w="573" w:type="dxa"/>
            <w:vMerge w:val="restart"/>
            <w:shd w:val="clear" w:color="auto" w:fill="auto"/>
            <w:vAlign w:val="center"/>
          </w:tcPr>
          <w:p w14:paraId="516227E1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DA0BFCD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5AEAE5E0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Keterangan</w:t>
            </w:r>
          </w:p>
        </w:tc>
        <w:tc>
          <w:tcPr>
            <w:tcW w:w="2380" w:type="dxa"/>
            <w:vMerge w:val="restart"/>
            <w:shd w:val="clear" w:color="auto" w:fill="auto"/>
            <w:vAlign w:val="center"/>
          </w:tcPr>
          <w:p w14:paraId="0081AA61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</w:t>
            </w: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jam</w:t>
            </w: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)</w:t>
            </w:r>
          </w:p>
        </w:tc>
      </w:tr>
      <w:tr w:rsidR="00910C43" w:rsidRPr="00910C43" w14:paraId="41F88CC5" w14:textId="77777777" w:rsidTr="006D6B06">
        <w:trPr>
          <w:jc w:val="center"/>
        </w:trPr>
        <w:tc>
          <w:tcPr>
            <w:tcW w:w="573" w:type="dxa"/>
            <w:vMerge/>
            <w:shd w:val="clear" w:color="auto" w:fill="auto"/>
            <w:vAlign w:val="center"/>
          </w:tcPr>
          <w:p w14:paraId="75F1FC64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5F6C827F" w14:textId="318A6072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 P</w:t>
            </w:r>
            <w:r w:rsidR="00AD2DB4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60D73599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380" w:type="dxa"/>
            <w:vMerge/>
            <w:shd w:val="clear" w:color="auto" w:fill="auto"/>
            <w:vAlign w:val="center"/>
          </w:tcPr>
          <w:p w14:paraId="3B302B43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910C43" w:rsidRPr="00910C43" w14:paraId="696F2382" w14:textId="77777777" w:rsidTr="006D6B0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773D3CD3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3537400" w14:textId="77777777" w:rsidR="00910C43" w:rsidRPr="00910C43" w:rsidRDefault="00AD2DB4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68B57488" wp14:editId="14447B45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65" name="Straight Arrow Connector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2E94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5" o:spid="_x0000_s1026" type="#_x0000_t32" style="position:absolute;margin-left:42.85pt;margin-top:40.1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239D531" wp14:editId="1FB48B73">
                      <wp:extent cx="561975" cy="352425"/>
                      <wp:effectExtent l="12700" t="12700" r="0" b="3175"/>
                      <wp:docPr id="66" name="Oval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F82A47" id="Oval 66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AUby6i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395D587" w14:textId="77777777" w:rsidR="00910C43" w:rsidRPr="00910C43" w:rsidRDefault="00910C43" w:rsidP="006D6B06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Menerima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Laporan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162D785C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910C43" w:rsidRPr="00910C43" w14:paraId="4CC42CB1" w14:textId="77777777" w:rsidTr="006D6B0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67B21402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5B66C24" w14:textId="77777777" w:rsidR="00910C43" w:rsidRPr="00910C43" w:rsidRDefault="00AD2DB4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680" behindDoc="0" locked="0" layoutInCell="1" allowOverlap="1" wp14:anchorId="6C567BAA" wp14:editId="4CD30E23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471170</wp:posOffset>
                      </wp:positionV>
                      <wp:extent cx="0" cy="333375"/>
                      <wp:effectExtent l="76200" t="0" r="25400" b="22225"/>
                      <wp:wrapNone/>
                      <wp:docPr id="67" name="Straight Arrow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71F63" id="Straight Arrow Connector 67" o:spid="_x0000_s1026" type="#_x0000_t32" style="position:absolute;margin-left:43.2pt;margin-top:37.1pt;width:0;height:26.25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7D22569" wp14:editId="33F21F09">
                      <wp:extent cx="619125" cy="314325"/>
                      <wp:effectExtent l="12700" t="12700" r="3175" b="3175"/>
                      <wp:docPr id="68" name="Flowchart: Process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CAFE6A6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68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FPMts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25F6BA2" w14:textId="77777777" w:rsidR="00910C43" w:rsidRPr="00910C43" w:rsidRDefault="00910C43" w:rsidP="006D6B06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Analisa dan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Identifikasi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bentuk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gangguan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11B0F56E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8-40</w:t>
            </w:r>
          </w:p>
        </w:tc>
      </w:tr>
      <w:tr w:rsidR="00910C43" w:rsidRPr="00910C43" w14:paraId="3AB5FB5F" w14:textId="77777777" w:rsidTr="006D6B0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1CF350D4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D709647" w14:textId="77777777" w:rsidR="00910C43" w:rsidRPr="00910C43" w:rsidRDefault="00AD2DB4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6A9D79B4" wp14:editId="3652DBA3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464820</wp:posOffset>
                      </wp:positionV>
                      <wp:extent cx="0" cy="342900"/>
                      <wp:effectExtent l="76200" t="0" r="25400" b="25400"/>
                      <wp:wrapNone/>
                      <wp:docPr id="69" name="Straight Arrow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89996" id="Straight Arrow Connector 69" o:spid="_x0000_s1026" type="#_x0000_t32" style="position:absolute;margin-left:43.2pt;margin-top:36.6pt;width:0;height:27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3C0CF9D" wp14:editId="36E973E1">
                      <wp:extent cx="619125" cy="314325"/>
                      <wp:effectExtent l="12700" t="12700" r="3175" b="3175"/>
                      <wp:docPr id="70" name="Flowchart: Process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1C0A64" id="Flowchart: Process 70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DGelAF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34203A7" w14:textId="77777777" w:rsidR="00910C43" w:rsidRPr="00910C43" w:rsidRDefault="00910C43" w:rsidP="006D6B06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Menyusun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rencana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tindakan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3692D9B0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8-16</w:t>
            </w:r>
          </w:p>
        </w:tc>
      </w:tr>
      <w:tr w:rsidR="00910C43" w:rsidRPr="00910C43" w14:paraId="1A1AEA40" w14:textId="77777777" w:rsidTr="006D6B0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72793B75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4.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FEAF071" w14:textId="77777777" w:rsidR="00910C43" w:rsidRPr="00910C43" w:rsidRDefault="00AD2DB4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3632" behindDoc="0" locked="0" layoutInCell="1" allowOverlap="1" wp14:anchorId="350F6145" wp14:editId="2A136870">
                      <wp:simplePos x="0" y="0"/>
                      <wp:positionH relativeFrom="column">
                        <wp:posOffset>535304</wp:posOffset>
                      </wp:positionH>
                      <wp:positionV relativeFrom="paragraph">
                        <wp:posOffset>454025</wp:posOffset>
                      </wp:positionV>
                      <wp:extent cx="0" cy="342900"/>
                      <wp:effectExtent l="76200" t="0" r="25400" b="25400"/>
                      <wp:wrapNone/>
                      <wp:docPr id="71" name="Straight Arrow Connector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4F790" id="Straight Arrow Connector 71" o:spid="_x0000_s1026" type="#_x0000_t32" style="position:absolute;margin-left:42.15pt;margin-top:35.75pt;width:0;height:27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59A5865" wp14:editId="4D3DEE03">
                      <wp:extent cx="619125" cy="314325"/>
                      <wp:effectExtent l="12700" t="12700" r="3175" b="3175"/>
                      <wp:docPr id="72" name="Flowchart: Process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14FCC5" id="Flowchart: Process 72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BSdBP5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316D91E" w14:textId="77777777" w:rsidR="00910C43" w:rsidRPr="00910C43" w:rsidRDefault="00910C43" w:rsidP="006D6B06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Proses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perbaikan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7E944B55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8-40</w:t>
            </w:r>
          </w:p>
        </w:tc>
      </w:tr>
      <w:tr w:rsidR="00910C43" w:rsidRPr="00910C43" w14:paraId="3C4B6415" w14:textId="77777777" w:rsidTr="006D6B06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15996228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5.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8576841" w14:textId="77777777" w:rsidR="00910C43" w:rsidRPr="00910C43" w:rsidRDefault="00AD2DB4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6D6B06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BE0C254" wp14:editId="588BF72B">
                      <wp:extent cx="561975" cy="352425"/>
                      <wp:effectExtent l="12700" t="12700" r="0" b="3175"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5320EA" id="Oval 77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Da68+K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C4769A5" w14:textId="77777777" w:rsidR="00910C43" w:rsidRPr="00910C43" w:rsidRDefault="00910C43" w:rsidP="006D6B06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Laporan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perbaikan</w:t>
            </w:r>
            <w:proofErr w:type="spellEnd"/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2AACA53A" w14:textId="77777777" w:rsidR="00910C43" w:rsidRPr="00910C43" w:rsidRDefault="00910C43" w:rsidP="006D6B06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910C43" w:rsidRPr="00910C43" w14:paraId="70B40EAB" w14:textId="77777777" w:rsidTr="006D6B06">
        <w:trPr>
          <w:trHeight w:val="507"/>
          <w:jc w:val="center"/>
        </w:trPr>
        <w:tc>
          <w:tcPr>
            <w:tcW w:w="7088" w:type="dxa"/>
            <w:gridSpan w:val="3"/>
            <w:shd w:val="clear" w:color="auto" w:fill="auto"/>
            <w:vAlign w:val="center"/>
          </w:tcPr>
          <w:p w14:paraId="334B5471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BF35295" w14:textId="77777777" w:rsidR="00910C43" w:rsidRPr="00910C43" w:rsidRDefault="00910C43" w:rsidP="006D6B06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910C43">
              <w:rPr>
                <w:rFonts w:ascii="Candara" w:eastAsia="Adobe Fan Heiti Std B" w:hAnsi="Candara" w:cs="Segoe UI"/>
                <w:sz w:val="22"/>
                <w:szCs w:val="22"/>
              </w:rPr>
              <w:t>26-100</w:t>
            </w:r>
          </w:p>
        </w:tc>
      </w:tr>
    </w:tbl>
    <w:p w14:paraId="46A3AFBB" w14:textId="77777777" w:rsidR="00D606C7" w:rsidRPr="00296C00" w:rsidRDefault="00D606C7" w:rsidP="00635E9B">
      <w:pPr>
        <w:jc w:val="center"/>
        <w:rPr>
          <w:rFonts w:ascii="Calibri" w:hAnsi="Calibri"/>
        </w:rPr>
      </w:pPr>
    </w:p>
    <w:p w14:paraId="10996B48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CC4DB" w14:textId="77777777" w:rsidR="00EC0C4A" w:rsidRDefault="00EC0C4A">
      <w:r>
        <w:separator/>
      </w:r>
    </w:p>
  </w:endnote>
  <w:endnote w:type="continuationSeparator" w:id="0">
    <w:p w14:paraId="460E96F2" w14:textId="77777777" w:rsidR="00EC0C4A" w:rsidRDefault="00EC0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87EEF" w14:textId="77777777" w:rsidR="00EC0C4A" w:rsidRDefault="00EC0C4A">
      <w:r>
        <w:separator/>
      </w:r>
    </w:p>
  </w:footnote>
  <w:footnote w:type="continuationSeparator" w:id="0">
    <w:p w14:paraId="2D8DBF2A" w14:textId="77777777" w:rsidR="00EC0C4A" w:rsidRDefault="00EC0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4202DDFA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445BEF62" w14:textId="07C87E71" w:rsidR="008E0336" w:rsidRPr="00414A3D" w:rsidRDefault="00AD2DB4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31A7642F" wp14:editId="0CD5B4AE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15FB4A9C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646A0B80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107EC18D" w14:textId="303EE121" w:rsidR="008E0336" w:rsidRPr="00AD2DB4" w:rsidRDefault="00AD2DB4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9D40421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5AF51E4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1E53A85" w14:textId="5CCE850C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AD2DB4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A13CF1">
            <w:rPr>
              <w:rFonts w:ascii="Calibri" w:hAnsi="Calibri" w:cs="Calibri"/>
              <w:sz w:val="22"/>
              <w:szCs w:val="22"/>
            </w:rPr>
            <w:t>SOP-3</w:t>
          </w:r>
          <w:r w:rsidR="00910C43">
            <w:rPr>
              <w:rFonts w:ascii="Calibri" w:hAnsi="Calibri" w:cs="Calibri"/>
              <w:sz w:val="22"/>
              <w:szCs w:val="22"/>
            </w:rPr>
            <w:t>-005</w:t>
          </w:r>
        </w:p>
      </w:tc>
    </w:tr>
    <w:tr w:rsidR="008E0336" w:rsidRPr="00414A3D" w14:paraId="69B61A76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030A9B9D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490076B4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1D6B8BA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579802E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137188F" w14:textId="77777777" w:rsidR="008E0336" w:rsidRPr="00414A3D" w:rsidRDefault="00A13CF1" w:rsidP="00A13CF1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03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1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2BA09CDE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0A220C18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5736A56C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674FC9E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10C382E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CD3FD13" w14:textId="18C03D89" w:rsidR="008E0336" w:rsidRPr="00AD2DB4" w:rsidRDefault="00A13CF1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1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AD2DB4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74F9E01D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4BAEB7C1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8CC4F6B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10F695B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7498559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A8D9781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910C43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910C43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75F47DF5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3117B7D7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3A7126E6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3F910B74" w14:textId="304F42D1" w:rsidR="00016E3F" w:rsidRPr="00AB1A82" w:rsidRDefault="00910C43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910C43">
            <w:rPr>
              <w:rFonts w:ascii="Calibri" w:hAnsi="Calibri" w:cs="Calibri"/>
              <w:b/>
              <w:sz w:val="22"/>
              <w:szCs w:val="22"/>
            </w:rPr>
            <w:t xml:space="preserve">PENANGANAN GANGGUAN </w:t>
          </w:r>
          <w:r w:rsidR="00AD2DB4">
            <w:rPr>
              <w:rFonts w:ascii="Calibri" w:hAnsi="Calibri" w:cs="Calibri"/>
              <w:b/>
              <w:sz w:val="22"/>
              <w:szCs w:val="22"/>
            </w:rPr>
            <w:t xml:space="preserve">ATAU ERROR </w:t>
          </w:r>
          <w:r w:rsidRPr="00910C43">
            <w:rPr>
              <w:rFonts w:ascii="Calibri" w:hAnsi="Calibri" w:cs="Calibri"/>
              <w:b/>
              <w:sz w:val="22"/>
              <w:szCs w:val="22"/>
            </w:rPr>
            <w:t>SOFTWARE</w:t>
          </w:r>
          <w:r w:rsidR="00AD2DB4">
            <w:rPr>
              <w:rFonts w:ascii="Calibri" w:hAnsi="Calibri" w:cs="Calibri"/>
              <w:b/>
              <w:sz w:val="22"/>
              <w:szCs w:val="22"/>
            </w:rPr>
            <w:t xml:space="preserve"> DAN WEBSITE </w:t>
          </w:r>
        </w:p>
      </w:tc>
    </w:tr>
  </w:tbl>
  <w:p w14:paraId="21EE2384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D2D46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4F74E4"/>
    <w:multiLevelType w:val="hybridMultilevel"/>
    <w:tmpl w:val="5AC83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B5AEB"/>
    <w:multiLevelType w:val="hybridMultilevel"/>
    <w:tmpl w:val="579A06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D44CB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04378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5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371F1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B9193E"/>
    <w:multiLevelType w:val="hybridMultilevel"/>
    <w:tmpl w:val="EC9A78FE"/>
    <w:lvl w:ilvl="0" w:tplc="28D4D8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5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6"/>
  </w:num>
  <w:num w:numId="3">
    <w:abstractNumId w:val="8"/>
  </w:num>
  <w:num w:numId="4">
    <w:abstractNumId w:val="24"/>
  </w:num>
  <w:num w:numId="5">
    <w:abstractNumId w:val="11"/>
  </w:num>
  <w:num w:numId="6">
    <w:abstractNumId w:val="0"/>
  </w:num>
  <w:num w:numId="7">
    <w:abstractNumId w:val="20"/>
  </w:num>
  <w:num w:numId="8">
    <w:abstractNumId w:val="33"/>
  </w:num>
  <w:num w:numId="9">
    <w:abstractNumId w:val="16"/>
  </w:num>
  <w:num w:numId="10">
    <w:abstractNumId w:val="4"/>
  </w:num>
  <w:num w:numId="11">
    <w:abstractNumId w:val="29"/>
  </w:num>
  <w:num w:numId="12">
    <w:abstractNumId w:val="2"/>
  </w:num>
  <w:num w:numId="13">
    <w:abstractNumId w:val="14"/>
  </w:num>
  <w:num w:numId="14">
    <w:abstractNumId w:val="6"/>
  </w:num>
  <w:num w:numId="15">
    <w:abstractNumId w:val="10"/>
  </w:num>
  <w:num w:numId="16">
    <w:abstractNumId w:val="9"/>
  </w:num>
  <w:num w:numId="17">
    <w:abstractNumId w:val="19"/>
  </w:num>
  <w:num w:numId="18">
    <w:abstractNumId w:val="3"/>
  </w:num>
  <w:num w:numId="19">
    <w:abstractNumId w:val="27"/>
  </w:num>
  <w:num w:numId="20">
    <w:abstractNumId w:val="1"/>
  </w:num>
  <w:num w:numId="21">
    <w:abstractNumId w:val="26"/>
  </w:num>
  <w:num w:numId="22">
    <w:abstractNumId w:val="34"/>
  </w:num>
  <w:num w:numId="23">
    <w:abstractNumId w:val="32"/>
  </w:num>
  <w:num w:numId="24">
    <w:abstractNumId w:val="25"/>
  </w:num>
  <w:num w:numId="25">
    <w:abstractNumId w:val="35"/>
  </w:num>
  <w:num w:numId="26">
    <w:abstractNumId w:val="21"/>
  </w:num>
  <w:num w:numId="27">
    <w:abstractNumId w:val="15"/>
  </w:num>
  <w:num w:numId="28">
    <w:abstractNumId w:val="23"/>
  </w:num>
  <w:num w:numId="29">
    <w:abstractNumId w:val="31"/>
  </w:num>
  <w:num w:numId="30">
    <w:abstractNumId w:val="13"/>
  </w:num>
  <w:num w:numId="31">
    <w:abstractNumId w:val="17"/>
  </w:num>
  <w:num w:numId="32">
    <w:abstractNumId w:val="30"/>
  </w:num>
  <w:num w:numId="33">
    <w:abstractNumId w:val="28"/>
  </w:num>
  <w:num w:numId="34">
    <w:abstractNumId w:val="12"/>
  </w:num>
  <w:num w:numId="35">
    <w:abstractNumId w:val="18"/>
  </w:num>
  <w:num w:numId="36">
    <w:abstractNumId w:val="7"/>
  </w:num>
  <w:num w:numId="37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87140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540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0E05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5D08F9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D6B06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F0080"/>
    <w:rsid w:val="008F5BEA"/>
    <w:rsid w:val="008F5F71"/>
    <w:rsid w:val="00910C43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3CF1"/>
    <w:rsid w:val="00A1511E"/>
    <w:rsid w:val="00A214D3"/>
    <w:rsid w:val="00A218EC"/>
    <w:rsid w:val="00A2600A"/>
    <w:rsid w:val="00A26CFA"/>
    <w:rsid w:val="00A358BD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2DB4"/>
    <w:rsid w:val="00AD3959"/>
    <w:rsid w:val="00AD3ED1"/>
    <w:rsid w:val="00AE0F00"/>
    <w:rsid w:val="00AF211F"/>
    <w:rsid w:val="00AF31F5"/>
    <w:rsid w:val="00B044C7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0C4A"/>
    <w:rsid w:val="00EC1568"/>
    <w:rsid w:val="00EC44B9"/>
    <w:rsid w:val="00ED724B"/>
    <w:rsid w:val="00EF1CC7"/>
    <w:rsid w:val="00EF39BD"/>
    <w:rsid w:val="00F027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3284719B"/>
  <w15:chartTrackingRefBased/>
  <w15:docId w15:val="{5EE53763-4A38-4149-848A-26169A3B0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13CF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87140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B044C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D08F9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910C43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2021-06-29T18:17:00Z</dcterms:created>
  <dcterms:modified xsi:type="dcterms:W3CDTF">2021-06-29T18:17:00Z</dcterms:modified>
</cp:coreProperties>
</file>